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8403" w14:textId="0A88FCF4" w:rsidR="00AA0A3F" w:rsidRDefault="00AA0A3F" w:rsidP="00893ADE">
      <w:pPr>
        <w:spacing w:after="0"/>
        <w:jc w:val="center"/>
        <w:rPr>
          <w:rFonts w:ascii="Dosis" w:hAnsi="Dosis"/>
          <w:b/>
        </w:rPr>
      </w:pPr>
      <w:r w:rsidRPr="00AA0A3F">
        <w:rPr>
          <w:rFonts w:ascii="Dosis" w:hAnsi="Dosis"/>
          <w:b/>
          <w:noProof/>
          <w:lang w:eastAsia="en-GB"/>
        </w:rPr>
        <w:drawing>
          <wp:inline distT="0" distB="0" distL="0" distR="0" wp14:anchorId="2C41BBDE" wp14:editId="70D0F608">
            <wp:extent cx="162687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D9A2" w14:textId="77777777" w:rsidR="00517E75" w:rsidRDefault="00517E75" w:rsidP="00893ADE">
      <w:pPr>
        <w:spacing w:after="0"/>
        <w:jc w:val="center"/>
        <w:rPr>
          <w:rFonts w:ascii="Dosis" w:hAnsi="Dosis"/>
          <w:b/>
        </w:rPr>
      </w:pPr>
    </w:p>
    <w:p w14:paraId="71D1268D" w14:textId="77777777" w:rsidR="00893ADE" w:rsidRPr="00893ADE" w:rsidRDefault="003B3319" w:rsidP="00893ADE">
      <w:pPr>
        <w:spacing w:after="0"/>
        <w:jc w:val="center"/>
        <w:rPr>
          <w:rFonts w:ascii="Dosis" w:hAnsi="Dosis"/>
          <w:b/>
        </w:rPr>
      </w:pPr>
      <w:r>
        <w:rPr>
          <w:rFonts w:ascii="Dosis" w:hAnsi="Dosis"/>
          <w:b/>
        </w:rPr>
        <w:t>19.00 Thursday 19</w:t>
      </w:r>
      <w:r w:rsidR="00D118F5">
        <w:rPr>
          <w:rFonts w:ascii="Dosis" w:hAnsi="Dosis"/>
          <w:b/>
          <w:vertAlign w:val="superscript"/>
        </w:rPr>
        <w:t>th</w:t>
      </w:r>
      <w:r w:rsidR="00893ADE" w:rsidRPr="00893ADE">
        <w:rPr>
          <w:rFonts w:ascii="Dosis" w:hAnsi="Dosis"/>
          <w:b/>
        </w:rPr>
        <w:t xml:space="preserve"> </w:t>
      </w:r>
      <w:r>
        <w:rPr>
          <w:rFonts w:ascii="Dosis" w:hAnsi="Dosis"/>
          <w:b/>
        </w:rPr>
        <w:t>August</w:t>
      </w:r>
      <w:r w:rsidR="00893ADE" w:rsidRPr="00893ADE">
        <w:rPr>
          <w:rFonts w:ascii="Dosis" w:hAnsi="Dosis"/>
          <w:b/>
        </w:rPr>
        <w:t xml:space="preserve"> 2021</w:t>
      </w:r>
    </w:p>
    <w:p w14:paraId="7FC0E9A7" w14:textId="05FFC405" w:rsidR="00893ADE" w:rsidRDefault="00893ADE" w:rsidP="00893ADE">
      <w:pPr>
        <w:spacing w:after="0"/>
        <w:jc w:val="center"/>
        <w:rPr>
          <w:rFonts w:ascii="Dosis" w:hAnsi="Dosis"/>
          <w:b/>
        </w:rPr>
      </w:pPr>
      <w:r w:rsidRPr="00893ADE">
        <w:rPr>
          <w:rFonts w:ascii="Dosis" w:hAnsi="Dosis"/>
          <w:b/>
        </w:rPr>
        <w:t xml:space="preserve">Steering Group </w:t>
      </w:r>
      <w:r w:rsidR="00FE22AB">
        <w:rPr>
          <w:rFonts w:ascii="Dosis" w:hAnsi="Dosis"/>
          <w:b/>
        </w:rPr>
        <w:t xml:space="preserve">(SG) </w:t>
      </w:r>
      <w:r w:rsidR="008A75B1">
        <w:rPr>
          <w:rFonts w:ascii="Dosis" w:hAnsi="Dosis"/>
          <w:b/>
        </w:rPr>
        <w:t>Pre-</w:t>
      </w:r>
      <w:r w:rsidRPr="00893ADE">
        <w:rPr>
          <w:rFonts w:ascii="Dosis" w:hAnsi="Dosis"/>
          <w:b/>
        </w:rPr>
        <w:t>Meeting Notes</w:t>
      </w:r>
    </w:p>
    <w:p w14:paraId="26D0A461" w14:textId="77777777" w:rsidR="00893ADE" w:rsidRPr="00893ADE" w:rsidRDefault="00893ADE" w:rsidP="00893ADE">
      <w:pPr>
        <w:spacing w:after="0"/>
        <w:jc w:val="center"/>
        <w:rPr>
          <w:rFonts w:ascii="Dosis" w:hAnsi="Dosis"/>
          <w:b/>
        </w:rPr>
      </w:pPr>
    </w:p>
    <w:p w14:paraId="2D3EE8B1" w14:textId="08B95D97" w:rsidR="00EE3E33" w:rsidRDefault="00893ADE" w:rsidP="00C61614">
      <w:pPr>
        <w:spacing w:after="0"/>
        <w:rPr>
          <w:rFonts w:ascii="Dosis" w:hAnsi="Dosis"/>
        </w:rPr>
      </w:pPr>
      <w:r w:rsidRPr="00893ADE">
        <w:rPr>
          <w:rFonts w:ascii="Dosis" w:hAnsi="Dosis"/>
          <w:b/>
        </w:rPr>
        <w:t>SG Members</w:t>
      </w:r>
      <w:r w:rsidRPr="00397C69">
        <w:rPr>
          <w:rFonts w:ascii="Dosis" w:hAnsi="Dosis"/>
        </w:rPr>
        <w:t xml:space="preserve">: </w:t>
      </w:r>
      <w:r w:rsidR="00752727">
        <w:rPr>
          <w:rFonts w:ascii="Dosis" w:hAnsi="Dosis"/>
        </w:rPr>
        <w:t>Shazad Mohammed, Fiona Allen, Varsha Patel, Ra</w:t>
      </w:r>
      <w:r w:rsidR="00D95286">
        <w:rPr>
          <w:rFonts w:ascii="Dosis" w:hAnsi="Dosis"/>
        </w:rPr>
        <w:t>njan Na</w:t>
      </w:r>
      <w:r w:rsidR="004629FE">
        <w:rPr>
          <w:rFonts w:ascii="Dosis" w:hAnsi="Dosis"/>
        </w:rPr>
        <w:t>rayanasamy, Rekha Mehta</w:t>
      </w:r>
      <w:r w:rsidR="005A6411">
        <w:rPr>
          <w:rFonts w:ascii="Dosis" w:hAnsi="Dosis"/>
        </w:rPr>
        <w:t xml:space="preserve"> and </w:t>
      </w:r>
      <w:r w:rsidR="004629FE">
        <w:rPr>
          <w:rFonts w:ascii="Dosis" w:hAnsi="Dosis"/>
        </w:rPr>
        <w:t xml:space="preserve">Duad Amin. </w:t>
      </w:r>
    </w:p>
    <w:p w14:paraId="6171A4C4" w14:textId="77777777" w:rsidR="00D95286" w:rsidRPr="00D95286" w:rsidRDefault="00D95286" w:rsidP="00C61614">
      <w:pPr>
        <w:spacing w:after="0"/>
        <w:rPr>
          <w:rFonts w:ascii="Dosis" w:hAnsi="Dosis"/>
          <w:highlight w:val="yellow"/>
        </w:rPr>
      </w:pPr>
    </w:p>
    <w:p w14:paraId="5FCAE491" w14:textId="77777777" w:rsidR="00893ADE" w:rsidRPr="00397C69" w:rsidRDefault="00AB7EBF" w:rsidP="00C526E0">
      <w:pPr>
        <w:spacing w:after="0" w:line="360" w:lineRule="auto"/>
        <w:rPr>
          <w:rFonts w:ascii="Dosis" w:hAnsi="Dosis"/>
        </w:rPr>
      </w:pPr>
      <w:r w:rsidRPr="00397C69">
        <w:rPr>
          <w:rFonts w:ascii="Dosis" w:hAnsi="Dosis"/>
          <w:b/>
        </w:rPr>
        <w:t>HFTRA</w:t>
      </w:r>
      <w:r w:rsidR="00893ADE" w:rsidRPr="00397C69">
        <w:rPr>
          <w:rFonts w:ascii="Dosis" w:hAnsi="Dosis"/>
        </w:rPr>
        <w:t xml:space="preserve">: </w:t>
      </w:r>
      <w:r w:rsidRPr="00397C69">
        <w:rPr>
          <w:rFonts w:ascii="Dosis" w:hAnsi="Dosis"/>
        </w:rPr>
        <w:t>Paddy Lynne</w:t>
      </w:r>
      <w:r w:rsidR="00397C69">
        <w:rPr>
          <w:rFonts w:ascii="Dosis" w:hAnsi="Dosis"/>
        </w:rPr>
        <w:t xml:space="preserve">. </w:t>
      </w:r>
    </w:p>
    <w:p w14:paraId="05AF8810" w14:textId="77777777" w:rsidR="00EE3E33" w:rsidRDefault="00893ADE" w:rsidP="00C526E0">
      <w:pPr>
        <w:spacing w:after="0" w:line="360" w:lineRule="auto"/>
        <w:rPr>
          <w:rFonts w:ascii="Dosis" w:hAnsi="Dosis"/>
        </w:rPr>
      </w:pPr>
      <w:r w:rsidRPr="00397C69">
        <w:rPr>
          <w:rFonts w:ascii="Dosis" w:hAnsi="Dosis"/>
          <w:b/>
        </w:rPr>
        <w:t>ITA</w:t>
      </w:r>
      <w:r w:rsidR="00BB47ED" w:rsidRPr="00397C69">
        <w:rPr>
          <w:rFonts w:ascii="Dosis" w:hAnsi="Dosis"/>
        </w:rPr>
        <w:t xml:space="preserve">: Raj </w:t>
      </w:r>
      <w:r w:rsidR="00D118F5">
        <w:rPr>
          <w:rFonts w:ascii="Dosis" w:hAnsi="Dosis"/>
        </w:rPr>
        <w:t>Kumar</w:t>
      </w:r>
      <w:r w:rsidR="00752727">
        <w:rPr>
          <w:rFonts w:ascii="Dosis" w:hAnsi="Dosis"/>
        </w:rPr>
        <w:t>, John Harvey</w:t>
      </w:r>
      <w:r w:rsidR="00BB47ED" w:rsidRPr="00397C69">
        <w:rPr>
          <w:rFonts w:ascii="Dosis" w:hAnsi="Dosis"/>
        </w:rPr>
        <w:t xml:space="preserve"> and Rish Rahane. </w:t>
      </w:r>
    </w:p>
    <w:p w14:paraId="3A038B2E" w14:textId="77777777" w:rsidR="00752727" w:rsidRPr="00893ADE" w:rsidRDefault="003B3319" w:rsidP="00C526E0">
      <w:pPr>
        <w:spacing w:after="0" w:line="360" w:lineRule="auto"/>
        <w:rPr>
          <w:rFonts w:ascii="Dosis" w:hAnsi="Dosis"/>
        </w:rPr>
      </w:pPr>
      <w:r>
        <w:rPr>
          <w:rFonts w:ascii="Dosis" w:hAnsi="Dosis"/>
          <w:b/>
        </w:rPr>
        <w:t>MyYard:</w:t>
      </w:r>
      <w:r>
        <w:rPr>
          <w:rFonts w:ascii="Dosis" w:hAnsi="Dosis"/>
        </w:rPr>
        <w:t xml:space="preserve"> Rachel Dimind</w:t>
      </w:r>
    </w:p>
    <w:p w14:paraId="34FF347C" w14:textId="7ADBDD5C" w:rsidR="00893ADE" w:rsidRPr="00C61614" w:rsidRDefault="00893ADE" w:rsidP="00F13976">
      <w:pPr>
        <w:spacing w:after="0"/>
        <w:rPr>
          <w:rFonts w:ascii="Dosis" w:hAnsi="Dosis"/>
        </w:rPr>
      </w:pPr>
      <w:r w:rsidRPr="00893ADE">
        <w:rPr>
          <w:rFonts w:ascii="Dosis" w:hAnsi="Dosis"/>
          <w:b/>
        </w:rPr>
        <w:t>Apologies</w:t>
      </w:r>
      <w:r w:rsidRPr="00893ADE">
        <w:rPr>
          <w:rFonts w:ascii="Dosis" w:hAnsi="Dosis"/>
        </w:rPr>
        <w:t xml:space="preserve">: </w:t>
      </w:r>
      <w:r w:rsidR="00752727">
        <w:rPr>
          <w:rFonts w:ascii="Dosis" w:hAnsi="Dosis"/>
        </w:rPr>
        <w:t>Ken Woods, Bill Be</w:t>
      </w:r>
      <w:r w:rsidR="004629FE">
        <w:rPr>
          <w:rFonts w:ascii="Dosis" w:hAnsi="Dosis"/>
        </w:rPr>
        <w:t>ardon, Shamim Manji</w:t>
      </w:r>
      <w:r w:rsidR="003B3319">
        <w:rPr>
          <w:rFonts w:ascii="Dosis" w:hAnsi="Dosis"/>
        </w:rPr>
        <w:t>, Erica Fontaine</w:t>
      </w:r>
      <w:r w:rsidR="00EB4A97">
        <w:rPr>
          <w:rFonts w:ascii="Dosis" w:hAnsi="Dosis"/>
        </w:rPr>
        <w:t>, Amita Jagai-Kempster</w:t>
      </w:r>
      <w:r w:rsidR="005A6411">
        <w:rPr>
          <w:rFonts w:ascii="Dosis" w:hAnsi="Dosis"/>
        </w:rPr>
        <w:t xml:space="preserve"> and Sharon Reid.</w:t>
      </w:r>
    </w:p>
    <w:p w14:paraId="3D8D4B8B" w14:textId="77777777" w:rsidR="00F90B72" w:rsidRPr="00F90B72" w:rsidRDefault="00F90B72" w:rsidP="00F90B72">
      <w:pPr>
        <w:pStyle w:val="ListParagraph"/>
        <w:ind w:left="1080"/>
        <w:rPr>
          <w:rFonts w:ascii="Dosis" w:hAnsi="Dosis"/>
        </w:rPr>
      </w:pPr>
    </w:p>
    <w:p w14:paraId="7097ECCF" w14:textId="2455C31D" w:rsidR="004363D3" w:rsidRDefault="0049667A" w:rsidP="004363D3">
      <w:pPr>
        <w:pStyle w:val="ListParagraph"/>
        <w:numPr>
          <w:ilvl w:val="0"/>
          <w:numId w:val="34"/>
        </w:numPr>
        <w:rPr>
          <w:rFonts w:ascii="Dosis" w:hAnsi="Dosis"/>
        </w:rPr>
      </w:pPr>
      <w:r>
        <w:rPr>
          <w:rFonts w:ascii="Dosis" w:hAnsi="Dosis"/>
          <w:b/>
        </w:rPr>
        <w:t>Survey for Controlled Parking Zone</w:t>
      </w:r>
      <w:r w:rsidR="004363D3">
        <w:rPr>
          <w:rFonts w:ascii="Dosis" w:hAnsi="Dosis"/>
          <w:b/>
        </w:rPr>
        <w:t>s</w:t>
      </w:r>
      <w:r>
        <w:rPr>
          <w:rFonts w:ascii="Dosis" w:hAnsi="Dosis"/>
          <w:b/>
        </w:rPr>
        <w:t xml:space="preserve"> </w:t>
      </w:r>
      <w:r w:rsidR="004363D3">
        <w:rPr>
          <w:rFonts w:ascii="Dosis" w:hAnsi="Dosis"/>
          <w:b/>
        </w:rPr>
        <w:t>(</w:t>
      </w:r>
      <w:r>
        <w:rPr>
          <w:rFonts w:ascii="Dosis" w:hAnsi="Dosis"/>
          <w:b/>
        </w:rPr>
        <w:t>CPZ</w:t>
      </w:r>
      <w:r w:rsidR="004363D3">
        <w:rPr>
          <w:rFonts w:ascii="Dosis" w:hAnsi="Dosis"/>
          <w:b/>
        </w:rPr>
        <w:t>)</w:t>
      </w:r>
      <w:r w:rsidR="003B3319">
        <w:rPr>
          <w:rFonts w:ascii="Dosis" w:hAnsi="Dosis"/>
        </w:rPr>
        <w:t xml:space="preserve"> – </w:t>
      </w:r>
      <w:r w:rsidR="004363D3">
        <w:rPr>
          <w:rFonts w:ascii="Dosis" w:hAnsi="Dosis"/>
        </w:rPr>
        <w:t xml:space="preserve">Unfortunately MP Gareth Thomas’ </w:t>
      </w:r>
      <w:r w:rsidR="005A6411">
        <w:rPr>
          <w:rFonts w:ascii="Dosis" w:hAnsi="Dosis"/>
        </w:rPr>
        <w:t>office</w:t>
      </w:r>
      <w:r w:rsidR="004363D3">
        <w:rPr>
          <w:rFonts w:ascii="Dosis" w:hAnsi="Dosis"/>
        </w:rPr>
        <w:t xml:space="preserve"> can no longer support SG members request for CPZ. They have advised nothing can be done until the roads are adopted, and the roads cannot be adopted until </w:t>
      </w:r>
      <w:r w:rsidR="005A6411">
        <w:rPr>
          <w:rFonts w:ascii="Dosis" w:hAnsi="Dosis"/>
        </w:rPr>
        <w:t>the regeneration programme is fully delivered.</w:t>
      </w:r>
      <w:r w:rsidR="004363D3">
        <w:rPr>
          <w:rFonts w:ascii="Dosis" w:hAnsi="Dosis"/>
        </w:rPr>
        <w:t xml:space="preserve"> John and Shaz are going to conduct a survey to gain an understanding of people’s opinions regarding CPZ. </w:t>
      </w:r>
    </w:p>
    <w:p w14:paraId="0F64AED3" w14:textId="644FD1DB" w:rsidR="004E3D5D" w:rsidRDefault="004E3D5D" w:rsidP="004E3D5D">
      <w:pPr>
        <w:pStyle w:val="ListParagraph"/>
        <w:ind w:left="1146"/>
        <w:rPr>
          <w:rFonts w:ascii="Dosis" w:hAnsi="Dosis"/>
        </w:rPr>
      </w:pPr>
    </w:p>
    <w:p w14:paraId="6532B28C" w14:textId="608D62FE" w:rsidR="00FE22AB" w:rsidRDefault="00FE22AB" w:rsidP="004E3D5D">
      <w:pPr>
        <w:pStyle w:val="ListParagraph"/>
        <w:ind w:left="1146"/>
        <w:rPr>
          <w:rFonts w:ascii="Dosis" w:hAnsi="Dosis"/>
        </w:rPr>
      </w:pPr>
      <w:r>
        <w:rPr>
          <w:rFonts w:ascii="Dosis" w:hAnsi="Dosis"/>
        </w:rPr>
        <w:t>The SG will invite Julian Higson, Interim Housing Director to the next meeting – to seek his support regarding the CPZ.</w:t>
      </w:r>
    </w:p>
    <w:p w14:paraId="2B1B8A7C" w14:textId="77777777" w:rsidR="00FE22AB" w:rsidRDefault="00FE22AB" w:rsidP="004E3D5D">
      <w:pPr>
        <w:pStyle w:val="ListParagraph"/>
        <w:ind w:left="1146"/>
        <w:rPr>
          <w:rFonts w:ascii="Dosis" w:hAnsi="Dosis"/>
        </w:rPr>
      </w:pPr>
    </w:p>
    <w:p w14:paraId="24937E3D" w14:textId="052B1968" w:rsidR="004363D3" w:rsidRPr="00980E2A" w:rsidRDefault="003B3319" w:rsidP="00980E2A">
      <w:pPr>
        <w:pStyle w:val="ListParagraph"/>
        <w:numPr>
          <w:ilvl w:val="0"/>
          <w:numId w:val="34"/>
        </w:numPr>
        <w:rPr>
          <w:rFonts w:ascii="Dosis" w:hAnsi="Dosis"/>
        </w:rPr>
      </w:pPr>
      <w:r w:rsidRPr="00BE3D76">
        <w:rPr>
          <w:rFonts w:ascii="Dosis" w:hAnsi="Dosis"/>
          <w:b/>
        </w:rPr>
        <w:t xml:space="preserve">Meeting </w:t>
      </w:r>
      <w:r w:rsidR="00BE3D76">
        <w:rPr>
          <w:rFonts w:ascii="Dosis" w:hAnsi="Dosis"/>
          <w:b/>
        </w:rPr>
        <w:t>in person</w:t>
      </w:r>
      <w:r>
        <w:rPr>
          <w:rFonts w:ascii="Dosis" w:hAnsi="Dosis"/>
        </w:rPr>
        <w:t xml:space="preserve"> – </w:t>
      </w:r>
      <w:r w:rsidR="004363D3">
        <w:rPr>
          <w:rFonts w:ascii="Dosis" w:hAnsi="Dosis"/>
        </w:rPr>
        <w:t>SG</w:t>
      </w:r>
      <w:r>
        <w:rPr>
          <w:rFonts w:ascii="Dosis" w:hAnsi="Dosis"/>
        </w:rPr>
        <w:t xml:space="preserve"> </w:t>
      </w:r>
      <w:r w:rsidR="004363D3">
        <w:rPr>
          <w:rFonts w:ascii="Dosis" w:hAnsi="Dosis"/>
        </w:rPr>
        <w:t xml:space="preserve">members </w:t>
      </w:r>
      <w:r w:rsidR="0007651A">
        <w:rPr>
          <w:rFonts w:ascii="Dosis" w:hAnsi="Dosis"/>
        </w:rPr>
        <w:t xml:space="preserve">are </w:t>
      </w:r>
      <w:r w:rsidR="004363D3">
        <w:rPr>
          <w:rFonts w:ascii="Dosis" w:hAnsi="Dosis"/>
        </w:rPr>
        <w:t>keen</w:t>
      </w:r>
      <w:r w:rsidR="0007651A">
        <w:rPr>
          <w:rFonts w:ascii="Dosis" w:hAnsi="Dosis"/>
        </w:rPr>
        <w:t xml:space="preserve"> to</w:t>
      </w:r>
      <w:r w:rsidR="004363D3">
        <w:rPr>
          <w:rFonts w:ascii="Dosis" w:hAnsi="Dosis"/>
        </w:rPr>
        <w:t xml:space="preserve"> have a face-to-face meeting at the</w:t>
      </w:r>
      <w:r>
        <w:rPr>
          <w:rFonts w:ascii="Dosis" w:hAnsi="Dosis"/>
        </w:rPr>
        <w:t xml:space="preserve"> </w:t>
      </w:r>
      <w:r w:rsidR="0007651A">
        <w:rPr>
          <w:rFonts w:ascii="Dosis" w:hAnsi="Dosis"/>
        </w:rPr>
        <w:t>British</w:t>
      </w:r>
      <w:r w:rsidR="004363D3">
        <w:rPr>
          <w:rFonts w:ascii="Dosis" w:hAnsi="Dosis"/>
        </w:rPr>
        <w:t xml:space="preserve"> L</w:t>
      </w:r>
      <w:r>
        <w:rPr>
          <w:rFonts w:ascii="Dosis" w:hAnsi="Dosis"/>
        </w:rPr>
        <w:t>egion</w:t>
      </w:r>
      <w:r w:rsidR="004363D3">
        <w:rPr>
          <w:rFonts w:ascii="Dosis" w:hAnsi="Dosis"/>
        </w:rPr>
        <w:t>, maintaining social distancing</w:t>
      </w:r>
      <w:r>
        <w:rPr>
          <w:rFonts w:ascii="Dosis" w:hAnsi="Dosis"/>
        </w:rPr>
        <w:t xml:space="preserve"> and as long have people have had </w:t>
      </w:r>
      <w:r w:rsidR="00BB74B7">
        <w:rPr>
          <w:rFonts w:ascii="Dosis" w:hAnsi="Dosis"/>
        </w:rPr>
        <w:t xml:space="preserve">their </w:t>
      </w:r>
      <w:r>
        <w:rPr>
          <w:rFonts w:ascii="Dosis" w:hAnsi="Dosis"/>
        </w:rPr>
        <w:t>vaccin</w:t>
      </w:r>
      <w:r w:rsidR="00BB74B7">
        <w:rPr>
          <w:rFonts w:ascii="Dosis" w:hAnsi="Dosis"/>
        </w:rPr>
        <w:t>ations</w:t>
      </w:r>
      <w:r w:rsidR="00FE22AB">
        <w:rPr>
          <w:rFonts w:ascii="Dosis" w:hAnsi="Dosis"/>
        </w:rPr>
        <w:t>.</w:t>
      </w:r>
    </w:p>
    <w:p w14:paraId="495EBCBB" w14:textId="77777777" w:rsidR="004363D3" w:rsidRPr="004363D3" w:rsidRDefault="004363D3" w:rsidP="004363D3">
      <w:pPr>
        <w:pStyle w:val="ListParagraph"/>
        <w:ind w:left="1146"/>
        <w:rPr>
          <w:rFonts w:ascii="Dosis" w:hAnsi="Dosis"/>
        </w:rPr>
      </w:pPr>
    </w:p>
    <w:p w14:paraId="527B3237" w14:textId="59013E10" w:rsidR="00BE3D76" w:rsidRDefault="00BE3D76" w:rsidP="006D7464">
      <w:pPr>
        <w:pStyle w:val="ListParagraph"/>
        <w:numPr>
          <w:ilvl w:val="0"/>
          <w:numId w:val="34"/>
        </w:numPr>
        <w:rPr>
          <w:rFonts w:ascii="Dosis" w:hAnsi="Dosis"/>
        </w:rPr>
      </w:pPr>
      <w:r>
        <w:rPr>
          <w:rFonts w:ascii="Dosis" w:hAnsi="Dosis"/>
          <w:b/>
        </w:rPr>
        <w:t>Fun</w:t>
      </w:r>
      <w:r w:rsidR="00BB74B7">
        <w:rPr>
          <w:rFonts w:ascii="Dosis" w:hAnsi="Dosis"/>
          <w:b/>
        </w:rPr>
        <w:t xml:space="preserve"> D</w:t>
      </w:r>
      <w:r>
        <w:rPr>
          <w:rFonts w:ascii="Dosis" w:hAnsi="Dosis"/>
          <w:b/>
        </w:rPr>
        <w:t>ay</w:t>
      </w:r>
      <w:r>
        <w:rPr>
          <w:rFonts w:ascii="Dosis" w:hAnsi="Dosis"/>
        </w:rPr>
        <w:t xml:space="preserve"> –SG</w:t>
      </w:r>
      <w:r w:rsidR="004363D3">
        <w:rPr>
          <w:rFonts w:ascii="Dosis" w:hAnsi="Dosis"/>
        </w:rPr>
        <w:t xml:space="preserve"> members wanted to thank MyYard </w:t>
      </w:r>
      <w:r w:rsidR="00BB74B7">
        <w:rPr>
          <w:rFonts w:ascii="Dosis" w:hAnsi="Dosis"/>
        </w:rPr>
        <w:t xml:space="preserve">and Young ChangeMakers </w:t>
      </w:r>
      <w:r>
        <w:rPr>
          <w:rFonts w:ascii="Dosis" w:hAnsi="Dosis"/>
        </w:rPr>
        <w:t xml:space="preserve">for </w:t>
      </w:r>
      <w:r w:rsidR="004363D3">
        <w:rPr>
          <w:rFonts w:ascii="Dosis" w:hAnsi="Dosis"/>
        </w:rPr>
        <w:t xml:space="preserve">all </w:t>
      </w:r>
      <w:r>
        <w:rPr>
          <w:rFonts w:ascii="Dosis" w:hAnsi="Dosis"/>
        </w:rPr>
        <w:t>their efforts</w:t>
      </w:r>
      <w:r w:rsidR="004363D3">
        <w:rPr>
          <w:rFonts w:ascii="Dosis" w:hAnsi="Dosis"/>
        </w:rPr>
        <w:t xml:space="preserve"> </w:t>
      </w:r>
      <w:r w:rsidR="00FE22AB">
        <w:rPr>
          <w:rFonts w:ascii="Dosis" w:hAnsi="Dosis"/>
        </w:rPr>
        <w:t>i</w:t>
      </w:r>
      <w:r w:rsidR="004363D3">
        <w:rPr>
          <w:rFonts w:ascii="Dosis" w:hAnsi="Dosis"/>
        </w:rPr>
        <w:t xml:space="preserve">n </w:t>
      </w:r>
      <w:r w:rsidR="00BB74B7">
        <w:rPr>
          <w:rFonts w:ascii="Dosis" w:hAnsi="Dosis"/>
        </w:rPr>
        <w:t xml:space="preserve">putting together </w:t>
      </w:r>
      <w:r w:rsidR="004363D3">
        <w:rPr>
          <w:rFonts w:ascii="Dosis" w:hAnsi="Dosis"/>
        </w:rPr>
        <w:t>the fun</w:t>
      </w:r>
      <w:r w:rsidR="00980E2A">
        <w:rPr>
          <w:rFonts w:ascii="Dosis" w:hAnsi="Dosis"/>
        </w:rPr>
        <w:t>-</w:t>
      </w:r>
      <w:r w:rsidR="004363D3">
        <w:rPr>
          <w:rFonts w:ascii="Dosis" w:hAnsi="Dosis"/>
        </w:rPr>
        <w:t>day</w:t>
      </w:r>
      <w:r w:rsidR="00BB74B7">
        <w:rPr>
          <w:rFonts w:ascii="Dosis" w:hAnsi="Dosis"/>
        </w:rPr>
        <w:t xml:space="preserve"> activities.</w:t>
      </w:r>
      <w:r>
        <w:rPr>
          <w:rFonts w:ascii="Dosis" w:hAnsi="Dosis"/>
        </w:rPr>
        <w:t xml:space="preserve"> Rekha </w:t>
      </w:r>
      <w:r w:rsidR="00980E2A">
        <w:rPr>
          <w:rFonts w:ascii="Dosis" w:hAnsi="Dosis"/>
        </w:rPr>
        <w:t>thought</w:t>
      </w:r>
      <w:r>
        <w:rPr>
          <w:rFonts w:ascii="Dosis" w:hAnsi="Dosis"/>
        </w:rPr>
        <w:t xml:space="preserve"> that the day was very well organised and it was really </w:t>
      </w:r>
      <w:r w:rsidR="00980E2A">
        <w:rPr>
          <w:rFonts w:ascii="Dosis" w:hAnsi="Dosis"/>
        </w:rPr>
        <w:t>pleasant</w:t>
      </w:r>
      <w:r>
        <w:rPr>
          <w:rFonts w:ascii="Dosis" w:hAnsi="Dosis"/>
        </w:rPr>
        <w:t xml:space="preserve"> to see so many </w:t>
      </w:r>
      <w:r w:rsidR="00980E2A">
        <w:rPr>
          <w:rFonts w:ascii="Dosis" w:hAnsi="Dosis"/>
        </w:rPr>
        <w:t>young children and adults</w:t>
      </w:r>
      <w:r>
        <w:rPr>
          <w:rFonts w:ascii="Dosis" w:hAnsi="Dosis"/>
        </w:rPr>
        <w:t xml:space="preserve"> helping out. Rachel believes it to be the best ye</w:t>
      </w:r>
      <w:r w:rsidR="00980E2A">
        <w:rPr>
          <w:rFonts w:ascii="Dosis" w:hAnsi="Dosis"/>
        </w:rPr>
        <w:t>ar of engagement</w:t>
      </w:r>
      <w:r w:rsidR="00BB74B7">
        <w:rPr>
          <w:rFonts w:ascii="Dosis" w:hAnsi="Dosis"/>
        </w:rPr>
        <w:t>, which included</w:t>
      </w:r>
      <w:r w:rsidR="00980E2A">
        <w:rPr>
          <w:rFonts w:ascii="Dosis" w:hAnsi="Dosis"/>
        </w:rPr>
        <w:t xml:space="preserve"> </w:t>
      </w:r>
      <w:r w:rsidR="00FE22AB">
        <w:rPr>
          <w:rFonts w:ascii="Dosis" w:hAnsi="Dosis"/>
        </w:rPr>
        <w:t>young adults</w:t>
      </w:r>
      <w:r w:rsidR="00980E2A">
        <w:rPr>
          <w:rFonts w:ascii="Dosis" w:hAnsi="Dosis"/>
        </w:rPr>
        <w:t xml:space="preserve"> and</w:t>
      </w:r>
      <w:r>
        <w:rPr>
          <w:rFonts w:ascii="Dosis" w:hAnsi="Dosis"/>
        </w:rPr>
        <w:t xml:space="preserve"> </w:t>
      </w:r>
      <w:r w:rsidR="0007651A">
        <w:rPr>
          <w:rFonts w:ascii="Dosis" w:hAnsi="Dosis"/>
        </w:rPr>
        <w:t>Ranjan</w:t>
      </w:r>
      <w:r w:rsidR="00980E2A">
        <w:rPr>
          <w:rFonts w:ascii="Dosis" w:hAnsi="Dosis"/>
        </w:rPr>
        <w:t xml:space="preserve"> supported this</w:t>
      </w:r>
      <w:r w:rsidR="0007651A">
        <w:rPr>
          <w:rFonts w:ascii="Dosis" w:hAnsi="Dosis"/>
        </w:rPr>
        <w:t xml:space="preserve"> </w:t>
      </w:r>
      <w:r w:rsidR="00980E2A">
        <w:rPr>
          <w:rFonts w:ascii="Dosis" w:hAnsi="Dosis"/>
        </w:rPr>
        <w:t>and added that</w:t>
      </w:r>
      <w:r w:rsidR="0007651A">
        <w:rPr>
          <w:rFonts w:ascii="Dosis" w:hAnsi="Dosis"/>
        </w:rPr>
        <w:t xml:space="preserve"> he can see </w:t>
      </w:r>
      <w:r w:rsidR="00BB74B7">
        <w:rPr>
          <w:rFonts w:ascii="Dosis" w:hAnsi="Dosis"/>
        </w:rPr>
        <w:t xml:space="preserve">how </w:t>
      </w:r>
      <w:r w:rsidR="004629FE">
        <w:rPr>
          <w:rFonts w:ascii="Dosis" w:hAnsi="Dosis"/>
        </w:rPr>
        <w:t>the youngsters h</w:t>
      </w:r>
      <w:r w:rsidR="00BB74B7">
        <w:rPr>
          <w:rFonts w:ascii="Dosis" w:hAnsi="Dosis"/>
        </w:rPr>
        <w:t>ave been positively influenced</w:t>
      </w:r>
      <w:r w:rsidR="00980E2A">
        <w:rPr>
          <w:rFonts w:ascii="Dosis" w:hAnsi="Dosis"/>
        </w:rPr>
        <w:t xml:space="preserve">. SG Members also thanked Nesan Thevanesan (Interim Head of Resident Services) for the support provided, </w:t>
      </w:r>
      <w:r w:rsidR="00BB74B7">
        <w:rPr>
          <w:rFonts w:ascii="Dosis" w:hAnsi="Dosis"/>
        </w:rPr>
        <w:t>which has included securing</w:t>
      </w:r>
      <w:r w:rsidR="00980E2A">
        <w:rPr>
          <w:rFonts w:ascii="Dosis" w:hAnsi="Dosis"/>
        </w:rPr>
        <w:t xml:space="preserve"> portaloos and </w:t>
      </w:r>
      <w:r w:rsidR="00FE22AB">
        <w:rPr>
          <w:rFonts w:ascii="Dosis" w:hAnsi="Dosis"/>
        </w:rPr>
        <w:t>hav</w:t>
      </w:r>
      <w:r w:rsidR="00916609">
        <w:rPr>
          <w:rFonts w:ascii="Dosis" w:hAnsi="Dosis"/>
        </w:rPr>
        <w:t xml:space="preserve">ing a </w:t>
      </w:r>
      <w:r w:rsidR="00980E2A">
        <w:rPr>
          <w:rFonts w:ascii="Dosis" w:hAnsi="Dosis"/>
        </w:rPr>
        <w:t xml:space="preserve">caretaker </w:t>
      </w:r>
      <w:r w:rsidR="00916609">
        <w:rPr>
          <w:rFonts w:ascii="Dosis" w:hAnsi="Dosis"/>
        </w:rPr>
        <w:t xml:space="preserve">available </w:t>
      </w:r>
      <w:r w:rsidR="00980E2A">
        <w:rPr>
          <w:rFonts w:ascii="Dosis" w:hAnsi="Dosis"/>
        </w:rPr>
        <w:t xml:space="preserve">for the day. </w:t>
      </w:r>
    </w:p>
    <w:p w14:paraId="5B42517A" w14:textId="34FC9DD1" w:rsidR="004E3D5D" w:rsidRDefault="004E3D5D" w:rsidP="004E3D5D">
      <w:pPr>
        <w:pStyle w:val="ListParagraph"/>
        <w:ind w:left="1146"/>
        <w:rPr>
          <w:rFonts w:ascii="Dosis" w:hAnsi="Dosis"/>
        </w:rPr>
      </w:pPr>
    </w:p>
    <w:p w14:paraId="5A3F20FC" w14:textId="14B4A9D2" w:rsidR="00517E75" w:rsidRDefault="00517E75" w:rsidP="004E3D5D">
      <w:pPr>
        <w:pStyle w:val="ListParagraph"/>
        <w:ind w:left="1146"/>
        <w:rPr>
          <w:rFonts w:ascii="Dosis" w:hAnsi="Dosis"/>
        </w:rPr>
      </w:pPr>
      <w:r>
        <w:rPr>
          <w:rFonts w:ascii="Dosis" w:hAnsi="Dosis"/>
        </w:rPr>
        <w:t>Raj also noted that this was the first summer in five years that he did not receive any complaints about the behaviour of young people on the estate.</w:t>
      </w:r>
    </w:p>
    <w:p w14:paraId="71E39422" w14:textId="77777777" w:rsidR="00517E75" w:rsidRDefault="00517E75" w:rsidP="004E3D5D">
      <w:pPr>
        <w:pStyle w:val="ListParagraph"/>
        <w:ind w:left="1146"/>
        <w:rPr>
          <w:rFonts w:ascii="Dosis" w:hAnsi="Dosis"/>
        </w:rPr>
      </w:pPr>
    </w:p>
    <w:p w14:paraId="79E78A96" w14:textId="032B8311" w:rsidR="00D03BFB" w:rsidRDefault="00D03BFB" w:rsidP="004E3D5D">
      <w:pPr>
        <w:pStyle w:val="ListParagraph"/>
        <w:ind w:left="1146"/>
        <w:rPr>
          <w:rFonts w:ascii="Dosis" w:hAnsi="Dosis"/>
        </w:rPr>
      </w:pPr>
      <w:r>
        <w:rPr>
          <w:rFonts w:ascii="Dosis" w:hAnsi="Dosis"/>
        </w:rPr>
        <w:t>A discussion took place about what stage the Council’s Tenant Participation team would be involved in organising community events.</w:t>
      </w:r>
      <w:r>
        <w:rPr>
          <w:rFonts w:ascii="Dosis" w:hAnsi="Dosis"/>
        </w:rPr>
        <w:tab/>
      </w:r>
      <w:r>
        <w:rPr>
          <w:rFonts w:ascii="Dosis" w:hAnsi="Dosis"/>
        </w:rPr>
        <w:tab/>
      </w:r>
      <w:r>
        <w:rPr>
          <w:rFonts w:ascii="Dosis" w:hAnsi="Dosis"/>
        </w:rPr>
        <w:tab/>
      </w:r>
      <w:r>
        <w:rPr>
          <w:rFonts w:ascii="Dosis" w:hAnsi="Dosis"/>
        </w:rPr>
        <w:tab/>
      </w:r>
      <w:r>
        <w:rPr>
          <w:rFonts w:ascii="Dosis" w:hAnsi="Dosis"/>
        </w:rPr>
        <w:tab/>
      </w:r>
      <w:r>
        <w:rPr>
          <w:rFonts w:ascii="Dosis" w:hAnsi="Dosis"/>
        </w:rPr>
        <w:tab/>
      </w:r>
    </w:p>
    <w:p w14:paraId="2B480F15" w14:textId="3662E21B" w:rsidR="002B6B9B" w:rsidRPr="00D445AD" w:rsidRDefault="004629FE" w:rsidP="00D445AD">
      <w:pPr>
        <w:pStyle w:val="ListParagraph"/>
        <w:numPr>
          <w:ilvl w:val="0"/>
          <w:numId w:val="34"/>
        </w:numPr>
        <w:rPr>
          <w:rFonts w:ascii="Dosis" w:hAnsi="Dosis"/>
        </w:rPr>
      </w:pPr>
      <w:r>
        <w:rPr>
          <w:rFonts w:ascii="Dosis" w:hAnsi="Dosis"/>
          <w:b/>
        </w:rPr>
        <w:lastRenderedPageBreak/>
        <w:t>Trip</w:t>
      </w:r>
      <w:r w:rsidR="0049667A">
        <w:rPr>
          <w:rFonts w:ascii="Dosis" w:hAnsi="Dosis"/>
          <w:b/>
        </w:rPr>
        <w:t xml:space="preserve"> for adults</w:t>
      </w:r>
      <w:r>
        <w:rPr>
          <w:rFonts w:ascii="Dosis" w:hAnsi="Dosis"/>
        </w:rPr>
        <w:t xml:space="preserve"> – Rachel made the offer some time ago about</w:t>
      </w:r>
      <w:r w:rsidR="00980E2A">
        <w:rPr>
          <w:rFonts w:ascii="Dosis" w:hAnsi="Dosis"/>
        </w:rPr>
        <w:t xml:space="preserve"> a </w:t>
      </w:r>
      <w:r w:rsidR="00517E75">
        <w:rPr>
          <w:rFonts w:ascii="Dosis" w:hAnsi="Dosis"/>
        </w:rPr>
        <w:t xml:space="preserve">day </w:t>
      </w:r>
      <w:r w:rsidR="00980E2A">
        <w:rPr>
          <w:rFonts w:ascii="Dosis" w:hAnsi="Dosis"/>
        </w:rPr>
        <w:t>trip for the adults on GF</w:t>
      </w:r>
      <w:r w:rsidR="00D03BFB">
        <w:rPr>
          <w:rFonts w:ascii="Dosis" w:hAnsi="Dosis"/>
        </w:rPr>
        <w:t xml:space="preserve"> and hopefully encourage </w:t>
      </w:r>
      <w:r w:rsidR="00517E75">
        <w:rPr>
          <w:rFonts w:ascii="Dosis" w:hAnsi="Dosis"/>
        </w:rPr>
        <w:t xml:space="preserve">some residents who don’t currently get involved to participate more. </w:t>
      </w:r>
      <w:r w:rsidR="00980E2A">
        <w:rPr>
          <w:rFonts w:ascii="Dosis" w:hAnsi="Dosis"/>
        </w:rPr>
        <w:t xml:space="preserve">Rachel can arrange </w:t>
      </w:r>
      <w:r>
        <w:rPr>
          <w:rFonts w:ascii="Dosis" w:hAnsi="Dosis"/>
        </w:rPr>
        <w:t>transport for 16 people</w:t>
      </w:r>
      <w:r w:rsidR="00980E2A">
        <w:rPr>
          <w:rFonts w:ascii="Dosis" w:hAnsi="Dosis"/>
        </w:rPr>
        <w:t xml:space="preserve"> but if demand is high, another trip can be arranged at a later day</w:t>
      </w:r>
      <w:r>
        <w:rPr>
          <w:rFonts w:ascii="Dosis" w:hAnsi="Dosis"/>
        </w:rPr>
        <w:t>. Rachel would like to advise that she is happy to assist with the connection</w:t>
      </w:r>
      <w:r w:rsidR="00980E2A">
        <w:rPr>
          <w:rFonts w:ascii="Dosis" w:hAnsi="Dosis"/>
        </w:rPr>
        <w:t>s</w:t>
      </w:r>
      <w:r>
        <w:rPr>
          <w:rFonts w:ascii="Dosis" w:hAnsi="Dosis"/>
        </w:rPr>
        <w:t xml:space="preserve"> of MyYard</w:t>
      </w:r>
      <w:r w:rsidR="00980E2A">
        <w:rPr>
          <w:rFonts w:ascii="Dosis" w:hAnsi="Dosis"/>
        </w:rPr>
        <w:t>,</w:t>
      </w:r>
      <w:r>
        <w:rPr>
          <w:rFonts w:ascii="Dosis" w:hAnsi="Dosis"/>
        </w:rPr>
        <w:t xml:space="preserve"> but the trip would need to be facilitated by someone at GF. </w:t>
      </w:r>
      <w:r w:rsidR="00980E2A">
        <w:rPr>
          <w:rFonts w:ascii="Dosis" w:hAnsi="Dosis"/>
        </w:rPr>
        <w:t>It was decided that the trip would be to Kew Gardens and the proposed date is 22</w:t>
      </w:r>
      <w:r w:rsidR="00980E2A" w:rsidRPr="00980E2A">
        <w:rPr>
          <w:rFonts w:ascii="Dosis" w:hAnsi="Dosis"/>
          <w:vertAlign w:val="superscript"/>
        </w:rPr>
        <w:t>nd</w:t>
      </w:r>
      <w:r w:rsidR="00980E2A">
        <w:rPr>
          <w:rFonts w:ascii="Dosis" w:hAnsi="Dosis"/>
        </w:rPr>
        <w:t xml:space="preserve"> September 2021.</w:t>
      </w:r>
      <w:r w:rsidR="00D445AD">
        <w:rPr>
          <w:rFonts w:ascii="Dosis" w:hAnsi="Dosis"/>
        </w:rPr>
        <w:t xml:space="preserve"> Raj to share this information with Anthea asap to ensure this offer is advertised in the next GF newsletter.</w:t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  <w:r w:rsidR="00D445AD">
        <w:rPr>
          <w:rFonts w:ascii="Dosis" w:hAnsi="Dosis"/>
        </w:rPr>
        <w:tab/>
      </w:r>
    </w:p>
    <w:p w14:paraId="06775D44" w14:textId="40F5183D" w:rsidR="002274E7" w:rsidRDefault="0049667A" w:rsidP="006D7464">
      <w:pPr>
        <w:pStyle w:val="ListParagraph"/>
        <w:numPr>
          <w:ilvl w:val="0"/>
          <w:numId w:val="34"/>
        </w:numPr>
        <w:rPr>
          <w:rFonts w:ascii="Dosis" w:hAnsi="Dosis"/>
        </w:rPr>
      </w:pPr>
      <w:r>
        <w:rPr>
          <w:rFonts w:ascii="Dosis" w:hAnsi="Dosis"/>
          <w:b/>
        </w:rPr>
        <w:t>Phase 1 Progress Update</w:t>
      </w:r>
      <w:r w:rsidR="002274E7">
        <w:rPr>
          <w:rFonts w:ascii="Dosis" w:hAnsi="Dosis"/>
          <w:b/>
        </w:rPr>
        <w:t xml:space="preserve"> </w:t>
      </w:r>
      <w:r w:rsidR="002274E7">
        <w:rPr>
          <w:rFonts w:ascii="Dosis" w:hAnsi="Dosis"/>
        </w:rPr>
        <w:t>–</w:t>
      </w:r>
      <w:r>
        <w:rPr>
          <w:rFonts w:ascii="Dosis" w:hAnsi="Dosis"/>
        </w:rPr>
        <w:t xml:space="preserve"> Raj </w:t>
      </w:r>
      <w:r w:rsidR="00980E2A">
        <w:rPr>
          <w:rFonts w:ascii="Dosis" w:hAnsi="Dosis"/>
        </w:rPr>
        <w:t>met</w:t>
      </w:r>
      <w:r>
        <w:rPr>
          <w:rFonts w:ascii="Dosis" w:hAnsi="Dosis"/>
        </w:rPr>
        <w:t xml:space="preserve"> with Mary</w:t>
      </w:r>
      <w:r w:rsidR="00980E2A">
        <w:rPr>
          <w:rFonts w:ascii="Dosis" w:hAnsi="Dosis"/>
        </w:rPr>
        <w:t xml:space="preserve"> Hannington last week </w:t>
      </w:r>
      <w:r w:rsidR="00D03BFB">
        <w:rPr>
          <w:rFonts w:ascii="Dosis" w:hAnsi="Dosis"/>
        </w:rPr>
        <w:t xml:space="preserve">who </w:t>
      </w:r>
      <w:r w:rsidR="00980E2A">
        <w:rPr>
          <w:rFonts w:ascii="Dosis" w:hAnsi="Dosis"/>
        </w:rPr>
        <w:t>confirmed that she</w:t>
      </w:r>
      <w:r>
        <w:rPr>
          <w:rFonts w:ascii="Dosis" w:hAnsi="Dosis"/>
        </w:rPr>
        <w:t xml:space="preserve"> will </w:t>
      </w:r>
      <w:r w:rsidR="00A575C9">
        <w:rPr>
          <w:rFonts w:ascii="Dosis" w:hAnsi="Dosis"/>
        </w:rPr>
        <w:t xml:space="preserve">address </w:t>
      </w:r>
      <w:r>
        <w:rPr>
          <w:rFonts w:ascii="Dosis" w:hAnsi="Dosis"/>
        </w:rPr>
        <w:t xml:space="preserve">queries on </w:t>
      </w:r>
      <w:r w:rsidR="00A575C9">
        <w:rPr>
          <w:rFonts w:ascii="Dosis" w:hAnsi="Dosis"/>
        </w:rPr>
        <w:t>“</w:t>
      </w:r>
      <w:r>
        <w:rPr>
          <w:rFonts w:ascii="Dosis" w:hAnsi="Dosis"/>
        </w:rPr>
        <w:t>Phase 1</w:t>
      </w:r>
      <w:r w:rsidR="002B6B9B">
        <w:rPr>
          <w:rFonts w:ascii="Dosis" w:hAnsi="Dosis"/>
        </w:rPr>
        <w:t xml:space="preserve"> Progress Update</w:t>
      </w:r>
      <w:r w:rsidR="00A575C9">
        <w:rPr>
          <w:rFonts w:ascii="Dosis" w:hAnsi="Dosis"/>
        </w:rPr>
        <w:t>”</w:t>
      </w:r>
      <w:r w:rsidR="002B6B9B">
        <w:rPr>
          <w:rFonts w:ascii="Dosis" w:hAnsi="Dosis"/>
        </w:rPr>
        <w:t xml:space="preserve"> at next week’s </w:t>
      </w:r>
      <w:r w:rsidR="00A575C9">
        <w:rPr>
          <w:rFonts w:ascii="Dosis" w:hAnsi="Dosis"/>
        </w:rPr>
        <w:t xml:space="preserve">full Steering Group </w:t>
      </w:r>
      <w:r w:rsidR="002B6B9B">
        <w:rPr>
          <w:rFonts w:ascii="Dosis" w:hAnsi="Dosis"/>
        </w:rPr>
        <w:t xml:space="preserve">meeting. </w:t>
      </w:r>
      <w:r w:rsidR="00A575C9">
        <w:rPr>
          <w:rFonts w:ascii="Dosis" w:hAnsi="Dosis"/>
        </w:rPr>
        <w:t>Additionally, Steering Group members expressed</w:t>
      </w:r>
      <w:r w:rsidR="002274E7">
        <w:rPr>
          <w:rFonts w:ascii="Dosis" w:hAnsi="Dosis"/>
        </w:rPr>
        <w:t xml:space="preserve"> concern that the white brick</w:t>
      </w:r>
      <w:r w:rsidR="00D03BFB">
        <w:rPr>
          <w:rFonts w:ascii="Dosis" w:hAnsi="Dosis"/>
        </w:rPr>
        <w:t xml:space="preserve">s </w:t>
      </w:r>
      <w:r w:rsidR="00B73D99">
        <w:rPr>
          <w:rFonts w:ascii="Dosis" w:hAnsi="Dosis"/>
        </w:rPr>
        <w:t xml:space="preserve">that </w:t>
      </w:r>
      <w:r w:rsidR="00D03BFB">
        <w:rPr>
          <w:rFonts w:ascii="Dosis" w:hAnsi="Dosis"/>
        </w:rPr>
        <w:t>are to be used for the internal courtyard area</w:t>
      </w:r>
      <w:r w:rsidR="00B73D99">
        <w:rPr>
          <w:rFonts w:ascii="Dosis" w:hAnsi="Dosis"/>
        </w:rPr>
        <w:t xml:space="preserve"> may</w:t>
      </w:r>
      <w:r w:rsidR="00D03BFB">
        <w:rPr>
          <w:rFonts w:ascii="Dosis" w:hAnsi="Dosis"/>
        </w:rPr>
        <w:t xml:space="preserve"> be prone to getting dirty and mouldy, be hard to maintain and may attract graffiti</w:t>
      </w:r>
      <w:r w:rsidR="002274E7">
        <w:rPr>
          <w:rFonts w:ascii="Dosis" w:hAnsi="Dosis"/>
        </w:rPr>
        <w:t xml:space="preserve">. </w:t>
      </w:r>
      <w:r w:rsidR="002B6B9B">
        <w:rPr>
          <w:rFonts w:ascii="Dosis" w:hAnsi="Dosis"/>
        </w:rPr>
        <w:t>SG members advised that they ha</w:t>
      </w:r>
      <w:r w:rsidR="00D03BFB">
        <w:rPr>
          <w:rFonts w:ascii="Dosis" w:hAnsi="Dosis"/>
        </w:rPr>
        <w:t>d</w:t>
      </w:r>
      <w:r w:rsidR="002B6B9B">
        <w:rPr>
          <w:rFonts w:ascii="Dosis" w:hAnsi="Dosis"/>
        </w:rPr>
        <w:t xml:space="preserve"> previously expressed </w:t>
      </w:r>
      <w:r w:rsidR="00D03BFB">
        <w:rPr>
          <w:rFonts w:ascii="Dosis" w:hAnsi="Dosis"/>
        </w:rPr>
        <w:t xml:space="preserve">these </w:t>
      </w:r>
      <w:r w:rsidR="002B6B9B">
        <w:rPr>
          <w:rFonts w:ascii="Dosis" w:hAnsi="Dosis"/>
        </w:rPr>
        <w:t xml:space="preserve">concerns </w:t>
      </w:r>
      <w:r w:rsidR="00D03BFB">
        <w:rPr>
          <w:rFonts w:ascii="Dosis" w:hAnsi="Dosis"/>
        </w:rPr>
        <w:t xml:space="preserve">and had seen a </w:t>
      </w:r>
      <w:r w:rsidR="002B6B9B">
        <w:rPr>
          <w:rFonts w:ascii="Dosis" w:hAnsi="Dosis"/>
        </w:rPr>
        <w:t xml:space="preserve">a prime example of </w:t>
      </w:r>
      <w:r w:rsidR="00B73D99">
        <w:rPr>
          <w:rFonts w:ascii="Dosis" w:hAnsi="Dosis"/>
        </w:rPr>
        <w:t>deterioration (of white finishes)</w:t>
      </w:r>
      <w:r w:rsidR="002B6B9B">
        <w:rPr>
          <w:rFonts w:ascii="Dosis" w:hAnsi="Dosis"/>
        </w:rPr>
        <w:t xml:space="preserve"> on a building</w:t>
      </w:r>
      <w:r w:rsidR="00D03BFB">
        <w:rPr>
          <w:rFonts w:ascii="Dosis" w:hAnsi="Dosis"/>
        </w:rPr>
        <w:t>s</w:t>
      </w:r>
      <w:r w:rsidR="002B6B9B">
        <w:rPr>
          <w:rFonts w:ascii="Dosis" w:hAnsi="Dosis"/>
        </w:rPr>
        <w:t xml:space="preserve"> </w:t>
      </w:r>
      <w:r w:rsidR="00D03BFB">
        <w:rPr>
          <w:rFonts w:ascii="Dosis" w:hAnsi="Dosis"/>
        </w:rPr>
        <w:t>at the</w:t>
      </w:r>
      <w:r w:rsidR="002B6B9B">
        <w:rPr>
          <w:rFonts w:ascii="Dosis" w:hAnsi="Dosis"/>
        </w:rPr>
        <w:t xml:space="preserve"> Rayners Lane </w:t>
      </w:r>
      <w:r w:rsidR="00D03BFB">
        <w:rPr>
          <w:rFonts w:ascii="Dosis" w:hAnsi="Dosis"/>
        </w:rPr>
        <w:t>e</w:t>
      </w:r>
      <w:r w:rsidR="002B6B9B">
        <w:rPr>
          <w:rFonts w:ascii="Dosis" w:hAnsi="Dosis"/>
        </w:rPr>
        <w:t xml:space="preserve">state.  </w:t>
      </w:r>
    </w:p>
    <w:p w14:paraId="729CD391" w14:textId="06986ABD" w:rsidR="00D03BFB" w:rsidRDefault="00D03BFB" w:rsidP="00D03BFB">
      <w:pPr>
        <w:ind w:left="1146"/>
        <w:rPr>
          <w:rFonts w:ascii="Dosis" w:hAnsi="Dosis"/>
        </w:rPr>
      </w:pPr>
      <w:r>
        <w:rPr>
          <w:rFonts w:ascii="Dosis" w:hAnsi="Dosis"/>
        </w:rPr>
        <w:t xml:space="preserve">Rekha mentioned that Higgins had offered a tour of some of their work on other sites in London. However, Raj explained that due to </w:t>
      </w:r>
      <w:r w:rsidR="00B73D99">
        <w:rPr>
          <w:rFonts w:ascii="Dosis" w:hAnsi="Dosis"/>
        </w:rPr>
        <w:t xml:space="preserve">the Covid-19 </w:t>
      </w:r>
      <w:r>
        <w:rPr>
          <w:rFonts w:ascii="Dosis" w:hAnsi="Dosis"/>
        </w:rPr>
        <w:t xml:space="preserve">lockdown </w:t>
      </w:r>
      <w:r w:rsidR="00B73D99">
        <w:rPr>
          <w:rFonts w:ascii="Dosis" w:hAnsi="Dosis"/>
        </w:rPr>
        <w:t xml:space="preserve">/ restrictions, </w:t>
      </w:r>
      <w:r>
        <w:rPr>
          <w:rFonts w:ascii="Dosis" w:hAnsi="Dosis"/>
        </w:rPr>
        <w:t xml:space="preserve">this opportunity had been </w:t>
      </w:r>
      <w:r w:rsidRPr="00D03BFB">
        <w:rPr>
          <w:rFonts w:ascii="Dosis" w:hAnsi="Dosis"/>
        </w:rPr>
        <w:t>missed</w:t>
      </w:r>
      <w:r w:rsidR="00517E75">
        <w:rPr>
          <w:rFonts w:ascii="Dosis" w:hAnsi="Dosis"/>
        </w:rPr>
        <w:t xml:space="preserve"> and also Phase 1 is progressing well on-site. It was appreciated that Rekha, Varsha and Shobhana had visited the Phase 1 site on Saturday</w:t>
      </w:r>
      <w:r w:rsidR="00B73D99">
        <w:rPr>
          <w:rFonts w:ascii="Dosis" w:hAnsi="Dosis"/>
        </w:rPr>
        <w:t>, where Joan was present to supervise the tour.</w:t>
      </w:r>
    </w:p>
    <w:p w14:paraId="6ABE9448" w14:textId="77777777" w:rsidR="00B73D99" w:rsidRDefault="00D03BFB" w:rsidP="00D03BFB">
      <w:pPr>
        <w:pStyle w:val="ListParagraph"/>
        <w:numPr>
          <w:ilvl w:val="0"/>
          <w:numId w:val="34"/>
        </w:numPr>
        <w:rPr>
          <w:rFonts w:ascii="Dosis" w:hAnsi="Dosis"/>
        </w:rPr>
      </w:pPr>
      <w:r w:rsidRPr="00D03BFB">
        <w:rPr>
          <w:rFonts w:ascii="Dosis" w:hAnsi="Dosis"/>
          <w:b/>
          <w:bCs/>
        </w:rPr>
        <w:t>Next Meeting Thursday 26</w:t>
      </w:r>
      <w:r w:rsidRPr="00D03BFB">
        <w:rPr>
          <w:rFonts w:ascii="Dosis" w:hAnsi="Dosis"/>
          <w:b/>
          <w:bCs/>
          <w:vertAlign w:val="superscript"/>
        </w:rPr>
        <w:t>th</w:t>
      </w:r>
      <w:r w:rsidRPr="00D03BFB">
        <w:rPr>
          <w:rFonts w:ascii="Dosis" w:hAnsi="Dosis"/>
          <w:b/>
          <w:bCs/>
        </w:rPr>
        <w:t xml:space="preserve"> August 7pm</w:t>
      </w:r>
      <w:r w:rsidRPr="00D03BFB">
        <w:rPr>
          <w:rFonts w:ascii="Dosis" w:hAnsi="Dosis"/>
        </w:rPr>
        <w:t xml:space="preserve"> – Raj will send out the agenda after this meeting</w:t>
      </w:r>
      <w:r w:rsidR="00B73D99">
        <w:rPr>
          <w:rFonts w:ascii="Dosis" w:hAnsi="Dosis"/>
        </w:rPr>
        <w:t xml:space="preserve"> and the notes will follow in the morning. </w:t>
      </w:r>
    </w:p>
    <w:p w14:paraId="65D87CAD" w14:textId="77777777" w:rsidR="00B73D99" w:rsidRDefault="00B73D99" w:rsidP="00B73D99">
      <w:pPr>
        <w:pStyle w:val="ListParagraph"/>
        <w:ind w:left="1146"/>
        <w:rPr>
          <w:rFonts w:ascii="Dosis" w:hAnsi="Dosis"/>
          <w:b/>
          <w:bCs/>
        </w:rPr>
      </w:pPr>
    </w:p>
    <w:p w14:paraId="064D84D9" w14:textId="5A262688" w:rsidR="00D03BFB" w:rsidRPr="00D03BFB" w:rsidRDefault="00D03BFB" w:rsidP="00B73D99">
      <w:pPr>
        <w:pStyle w:val="ListParagraph"/>
        <w:ind w:left="1146"/>
        <w:rPr>
          <w:rFonts w:ascii="Dosis" w:hAnsi="Dosis"/>
        </w:rPr>
      </w:pPr>
      <w:r w:rsidRPr="00D03BFB">
        <w:rPr>
          <w:rFonts w:ascii="Dosis" w:hAnsi="Dosis"/>
        </w:rPr>
        <w:t xml:space="preserve">The Zoom invite </w:t>
      </w:r>
      <w:r w:rsidR="00B73D99">
        <w:rPr>
          <w:rFonts w:ascii="Dosis" w:hAnsi="Dosis"/>
        </w:rPr>
        <w:t xml:space="preserve">for the meeting </w:t>
      </w:r>
      <w:r w:rsidRPr="00D03BFB">
        <w:rPr>
          <w:rFonts w:ascii="Dosis" w:hAnsi="Dosis"/>
        </w:rPr>
        <w:t>will be sent out on Monday.</w:t>
      </w:r>
    </w:p>
    <w:p w14:paraId="537BDA60" w14:textId="77777777" w:rsidR="00D03BFB" w:rsidRPr="00D03BFB" w:rsidRDefault="00D03BFB" w:rsidP="00D03BFB">
      <w:pPr>
        <w:rPr>
          <w:rFonts w:ascii="Dosis" w:hAnsi="Dosis"/>
          <w:b/>
          <w:bCs/>
        </w:rPr>
      </w:pPr>
    </w:p>
    <w:sectPr w:rsidR="00D03BFB" w:rsidRPr="00D0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sis">
    <w:altName w:val="Calibri"/>
    <w:panose1 w:val="020B0604020202020204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C15"/>
    <w:multiLevelType w:val="hybridMultilevel"/>
    <w:tmpl w:val="5892742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E34AF"/>
    <w:multiLevelType w:val="hybridMultilevel"/>
    <w:tmpl w:val="47FAB96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1416"/>
    <w:multiLevelType w:val="hybridMultilevel"/>
    <w:tmpl w:val="342E1F64"/>
    <w:lvl w:ilvl="0" w:tplc="79285C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EF3D64"/>
    <w:multiLevelType w:val="hybridMultilevel"/>
    <w:tmpl w:val="A50C57C8"/>
    <w:lvl w:ilvl="0" w:tplc="2EBC3BB8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171A7F"/>
    <w:multiLevelType w:val="hybridMultilevel"/>
    <w:tmpl w:val="BFC6CAB2"/>
    <w:lvl w:ilvl="0" w:tplc="6040CF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CE00A2"/>
    <w:multiLevelType w:val="hybridMultilevel"/>
    <w:tmpl w:val="C41C219C"/>
    <w:lvl w:ilvl="0" w:tplc="C1184E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E43D07"/>
    <w:multiLevelType w:val="hybridMultilevel"/>
    <w:tmpl w:val="D80C07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645275"/>
    <w:multiLevelType w:val="hybridMultilevel"/>
    <w:tmpl w:val="4554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7685"/>
    <w:multiLevelType w:val="hybridMultilevel"/>
    <w:tmpl w:val="469E7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7B88"/>
    <w:multiLevelType w:val="hybridMultilevel"/>
    <w:tmpl w:val="3EB4118C"/>
    <w:lvl w:ilvl="0" w:tplc="74B263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9F53B2"/>
    <w:multiLevelType w:val="hybridMultilevel"/>
    <w:tmpl w:val="D092F466"/>
    <w:lvl w:ilvl="0" w:tplc="2784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A4122"/>
    <w:multiLevelType w:val="hybridMultilevel"/>
    <w:tmpl w:val="CA827A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F4720"/>
    <w:multiLevelType w:val="hybridMultilevel"/>
    <w:tmpl w:val="7DC0B77A"/>
    <w:lvl w:ilvl="0" w:tplc="589276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15873"/>
    <w:multiLevelType w:val="hybridMultilevel"/>
    <w:tmpl w:val="F1AE2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1291"/>
    <w:multiLevelType w:val="hybridMultilevel"/>
    <w:tmpl w:val="DCC8646C"/>
    <w:lvl w:ilvl="0" w:tplc="43B616E6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4D18C4"/>
    <w:multiLevelType w:val="hybridMultilevel"/>
    <w:tmpl w:val="B2F60962"/>
    <w:lvl w:ilvl="0" w:tplc="AD5879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0C1250"/>
    <w:multiLevelType w:val="hybridMultilevel"/>
    <w:tmpl w:val="23C20AD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0F5AF8"/>
    <w:multiLevelType w:val="hybridMultilevel"/>
    <w:tmpl w:val="310C27C4"/>
    <w:lvl w:ilvl="0" w:tplc="D22ED4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C62E7B"/>
    <w:multiLevelType w:val="hybridMultilevel"/>
    <w:tmpl w:val="7918E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B4327"/>
    <w:multiLevelType w:val="hybridMultilevel"/>
    <w:tmpl w:val="CD20C7D2"/>
    <w:lvl w:ilvl="0" w:tplc="151061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195C7B"/>
    <w:multiLevelType w:val="hybridMultilevel"/>
    <w:tmpl w:val="42FC1150"/>
    <w:lvl w:ilvl="0" w:tplc="98FA26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920290"/>
    <w:multiLevelType w:val="hybridMultilevel"/>
    <w:tmpl w:val="27E84F9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903684"/>
    <w:multiLevelType w:val="hybridMultilevel"/>
    <w:tmpl w:val="6BB8C89C"/>
    <w:lvl w:ilvl="0" w:tplc="916663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733D09"/>
    <w:multiLevelType w:val="hybridMultilevel"/>
    <w:tmpl w:val="A6F0E128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7BE6BBF"/>
    <w:multiLevelType w:val="hybridMultilevel"/>
    <w:tmpl w:val="A21445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766A"/>
    <w:multiLevelType w:val="hybridMultilevel"/>
    <w:tmpl w:val="E82440D0"/>
    <w:lvl w:ilvl="0" w:tplc="F7787C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9C10A2"/>
    <w:multiLevelType w:val="hybridMultilevel"/>
    <w:tmpl w:val="AA60C7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B34989"/>
    <w:multiLevelType w:val="hybridMultilevel"/>
    <w:tmpl w:val="E2EC370C"/>
    <w:lvl w:ilvl="0" w:tplc="5226E6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7C5F0A"/>
    <w:multiLevelType w:val="hybridMultilevel"/>
    <w:tmpl w:val="DC3EB62E"/>
    <w:lvl w:ilvl="0" w:tplc="990AB09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277085A"/>
    <w:multiLevelType w:val="hybridMultilevel"/>
    <w:tmpl w:val="C28ADFD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377F8"/>
    <w:multiLevelType w:val="hybridMultilevel"/>
    <w:tmpl w:val="A3BE2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E42DD"/>
    <w:multiLevelType w:val="hybridMultilevel"/>
    <w:tmpl w:val="C6A2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B23A8"/>
    <w:multiLevelType w:val="hybridMultilevel"/>
    <w:tmpl w:val="2414622E"/>
    <w:lvl w:ilvl="0" w:tplc="1DC67D7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4E2A46"/>
    <w:multiLevelType w:val="hybridMultilevel"/>
    <w:tmpl w:val="B060CE88"/>
    <w:lvl w:ilvl="0" w:tplc="C5D652C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1"/>
  </w:num>
  <w:num w:numId="4">
    <w:abstractNumId w:val="11"/>
  </w:num>
  <w:num w:numId="5">
    <w:abstractNumId w:val="7"/>
  </w:num>
  <w:num w:numId="6">
    <w:abstractNumId w:val="26"/>
  </w:num>
  <w:num w:numId="7">
    <w:abstractNumId w:val="12"/>
  </w:num>
  <w:num w:numId="8">
    <w:abstractNumId w:val="13"/>
  </w:num>
  <w:num w:numId="9">
    <w:abstractNumId w:val="3"/>
  </w:num>
  <w:num w:numId="10">
    <w:abstractNumId w:val="30"/>
  </w:num>
  <w:num w:numId="11">
    <w:abstractNumId w:val="24"/>
  </w:num>
  <w:num w:numId="12">
    <w:abstractNumId w:val="25"/>
  </w:num>
  <w:num w:numId="13">
    <w:abstractNumId w:val="8"/>
  </w:num>
  <w:num w:numId="14">
    <w:abstractNumId w:val="23"/>
  </w:num>
  <w:num w:numId="15">
    <w:abstractNumId w:val="18"/>
  </w:num>
  <w:num w:numId="16">
    <w:abstractNumId w:val="1"/>
  </w:num>
  <w:num w:numId="17">
    <w:abstractNumId w:val="29"/>
  </w:num>
  <w:num w:numId="18">
    <w:abstractNumId w:val="28"/>
  </w:num>
  <w:num w:numId="19">
    <w:abstractNumId w:val="0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4"/>
  </w:num>
  <w:num w:numId="25">
    <w:abstractNumId w:val="17"/>
  </w:num>
  <w:num w:numId="26">
    <w:abstractNumId w:val="9"/>
  </w:num>
  <w:num w:numId="27">
    <w:abstractNumId w:val="4"/>
  </w:num>
  <w:num w:numId="28">
    <w:abstractNumId w:val="32"/>
  </w:num>
  <w:num w:numId="29">
    <w:abstractNumId w:val="20"/>
  </w:num>
  <w:num w:numId="30">
    <w:abstractNumId w:val="27"/>
  </w:num>
  <w:num w:numId="31">
    <w:abstractNumId w:val="22"/>
  </w:num>
  <w:num w:numId="32">
    <w:abstractNumId w:val="15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DE"/>
    <w:rsid w:val="00031D37"/>
    <w:rsid w:val="0007651A"/>
    <w:rsid w:val="001016C6"/>
    <w:rsid w:val="0014448D"/>
    <w:rsid w:val="001504AB"/>
    <w:rsid w:val="00151078"/>
    <w:rsid w:val="001561DE"/>
    <w:rsid w:val="001E252B"/>
    <w:rsid w:val="001E32E5"/>
    <w:rsid w:val="001E7AB8"/>
    <w:rsid w:val="002274E7"/>
    <w:rsid w:val="00242476"/>
    <w:rsid w:val="0024717E"/>
    <w:rsid w:val="00283A25"/>
    <w:rsid w:val="002958AE"/>
    <w:rsid w:val="002B6B9B"/>
    <w:rsid w:val="002C0B4A"/>
    <w:rsid w:val="002D25DA"/>
    <w:rsid w:val="003169A3"/>
    <w:rsid w:val="003200CA"/>
    <w:rsid w:val="00341D9B"/>
    <w:rsid w:val="0037778E"/>
    <w:rsid w:val="00385E76"/>
    <w:rsid w:val="00396870"/>
    <w:rsid w:val="00397C69"/>
    <w:rsid w:val="003A0E6D"/>
    <w:rsid w:val="003A6CFA"/>
    <w:rsid w:val="003B3319"/>
    <w:rsid w:val="00412D1C"/>
    <w:rsid w:val="004363D3"/>
    <w:rsid w:val="00437BA5"/>
    <w:rsid w:val="004629FE"/>
    <w:rsid w:val="0049667A"/>
    <w:rsid w:val="004A79C6"/>
    <w:rsid w:val="004E3D5D"/>
    <w:rsid w:val="004E5460"/>
    <w:rsid w:val="0051366E"/>
    <w:rsid w:val="00517E75"/>
    <w:rsid w:val="00526713"/>
    <w:rsid w:val="005A6411"/>
    <w:rsid w:val="005D1B9C"/>
    <w:rsid w:val="00631B12"/>
    <w:rsid w:val="00636C7E"/>
    <w:rsid w:val="00664033"/>
    <w:rsid w:val="00685003"/>
    <w:rsid w:val="006926C0"/>
    <w:rsid w:val="006D6B11"/>
    <w:rsid w:val="006D7464"/>
    <w:rsid w:val="006E39C1"/>
    <w:rsid w:val="007359F7"/>
    <w:rsid w:val="00743D87"/>
    <w:rsid w:val="00752727"/>
    <w:rsid w:val="0077509F"/>
    <w:rsid w:val="0079591C"/>
    <w:rsid w:val="007A58A7"/>
    <w:rsid w:val="007B71DB"/>
    <w:rsid w:val="007C272D"/>
    <w:rsid w:val="00802DA6"/>
    <w:rsid w:val="008309F4"/>
    <w:rsid w:val="00892793"/>
    <w:rsid w:val="00893ADE"/>
    <w:rsid w:val="008A75B1"/>
    <w:rsid w:val="008C27C1"/>
    <w:rsid w:val="008C69F1"/>
    <w:rsid w:val="008F5705"/>
    <w:rsid w:val="00916609"/>
    <w:rsid w:val="00973122"/>
    <w:rsid w:val="00980D82"/>
    <w:rsid w:val="00980E2A"/>
    <w:rsid w:val="009959BE"/>
    <w:rsid w:val="009A0AF1"/>
    <w:rsid w:val="00A16EE5"/>
    <w:rsid w:val="00A378E3"/>
    <w:rsid w:val="00A528FF"/>
    <w:rsid w:val="00A575C9"/>
    <w:rsid w:val="00A70D3A"/>
    <w:rsid w:val="00A950F4"/>
    <w:rsid w:val="00AA0A3F"/>
    <w:rsid w:val="00AB7EBF"/>
    <w:rsid w:val="00B2159F"/>
    <w:rsid w:val="00B44045"/>
    <w:rsid w:val="00B72F61"/>
    <w:rsid w:val="00B73D99"/>
    <w:rsid w:val="00BB47ED"/>
    <w:rsid w:val="00BB74B7"/>
    <w:rsid w:val="00BD06FC"/>
    <w:rsid w:val="00BE1F3E"/>
    <w:rsid w:val="00BE3D76"/>
    <w:rsid w:val="00BE4E60"/>
    <w:rsid w:val="00C178C9"/>
    <w:rsid w:val="00C526E0"/>
    <w:rsid w:val="00C54F66"/>
    <w:rsid w:val="00C5585C"/>
    <w:rsid w:val="00C61614"/>
    <w:rsid w:val="00C74DAC"/>
    <w:rsid w:val="00CA354C"/>
    <w:rsid w:val="00CD2318"/>
    <w:rsid w:val="00CD3B9D"/>
    <w:rsid w:val="00CF0293"/>
    <w:rsid w:val="00D03BFB"/>
    <w:rsid w:val="00D118F5"/>
    <w:rsid w:val="00D122A2"/>
    <w:rsid w:val="00D445AD"/>
    <w:rsid w:val="00D558A4"/>
    <w:rsid w:val="00D6257E"/>
    <w:rsid w:val="00D6606E"/>
    <w:rsid w:val="00D86CA6"/>
    <w:rsid w:val="00D95286"/>
    <w:rsid w:val="00DA07E8"/>
    <w:rsid w:val="00DC7E04"/>
    <w:rsid w:val="00DD15BD"/>
    <w:rsid w:val="00E1544F"/>
    <w:rsid w:val="00E21582"/>
    <w:rsid w:val="00E40218"/>
    <w:rsid w:val="00EB4A97"/>
    <w:rsid w:val="00EB5EB5"/>
    <w:rsid w:val="00EE3E33"/>
    <w:rsid w:val="00EF038D"/>
    <w:rsid w:val="00EF6FA3"/>
    <w:rsid w:val="00F13976"/>
    <w:rsid w:val="00F31EF7"/>
    <w:rsid w:val="00F51668"/>
    <w:rsid w:val="00F809C4"/>
    <w:rsid w:val="00F90B72"/>
    <w:rsid w:val="00F931F1"/>
    <w:rsid w:val="00FC08FD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F550"/>
  <w15:chartTrackingRefBased/>
  <w15:docId w15:val="{E61BB40B-9438-407D-8132-AD20163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 Rahane</dc:creator>
  <cp:keywords/>
  <dc:description/>
  <cp:lastModifiedBy>Raj Kumar</cp:lastModifiedBy>
  <cp:revision>26</cp:revision>
  <cp:lastPrinted>2021-08-20T10:47:00Z</cp:lastPrinted>
  <dcterms:created xsi:type="dcterms:W3CDTF">2021-08-19T18:29:00Z</dcterms:created>
  <dcterms:modified xsi:type="dcterms:W3CDTF">2021-08-20T10:53:00Z</dcterms:modified>
</cp:coreProperties>
</file>